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A9" w:rsidRPr="00974C27" w:rsidRDefault="008F74A9" w:rsidP="0073204C">
      <w:pPr>
        <w:spacing w:after="0" w:line="240" w:lineRule="auto"/>
        <w:jc w:val="center"/>
        <w:rPr>
          <w:rFonts w:ascii="Arial Narrow" w:hAnsi="Arial Narrow" w:cs="Arial"/>
          <w:b/>
          <w:noProof/>
          <w:sz w:val="20"/>
          <w:szCs w:val="24"/>
        </w:rPr>
      </w:pPr>
    </w:p>
    <w:p w:rsidR="008900B9" w:rsidRPr="00273B8D" w:rsidRDefault="00765A31" w:rsidP="0002541F">
      <w:pPr>
        <w:spacing w:after="0" w:line="240" w:lineRule="auto"/>
        <w:ind w:left="2880" w:firstLine="720"/>
        <w:rPr>
          <w:rFonts w:ascii="Arial Narrow" w:eastAsia="Times New Roman" w:hAnsi="Arial Narrow" w:cs="Arial"/>
          <w:b/>
          <w:noProof/>
          <w:sz w:val="20"/>
          <w:szCs w:val="24"/>
        </w:rPr>
      </w:pPr>
      <w:bookmarkStart w:id="0" w:name="OLE_LINK1"/>
      <w:bookmarkStart w:id="1" w:name="OLE_LINK2"/>
      <w:r>
        <w:rPr>
          <w:rFonts w:ascii="Rockwell" w:eastAsia="Times New Roman" w:hAnsi="Rockwell" w:cs="Arial"/>
          <w:b/>
          <w:noProof/>
          <w:sz w:val="32"/>
          <w:szCs w:val="32"/>
        </w:rPr>
        <w:t xml:space="preserve">            </w:t>
      </w:r>
      <w:bookmarkEnd w:id="0"/>
      <w:bookmarkEnd w:id="1"/>
      <w:r w:rsidR="008900B9" w:rsidRPr="00273B8D">
        <w:rPr>
          <w:rFonts w:ascii="Arial Narrow" w:eastAsia="Times New Roman" w:hAnsi="Arial Narrow" w:cs="Arial"/>
          <w:b/>
          <w:noProof/>
          <w:sz w:val="20"/>
          <w:szCs w:val="24"/>
          <w:lang w:val="en-IN" w:eastAsia="en-IN"/>
        </w:rPr>
        <w:drawing>
          <wp:inline distT="0" distB="0" distL="0" distR="0">
            <wp:extent cx="685800" cy="676275"/>
            <wp:effectExtent l="0" t="0" r="0" b="9525"/>
            <wp:docPr id="1" name="Picture 2" descr="D:\Work Area\My Documents\General Matters\Logos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 Area\My Documents\General Matters\Logos\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B9" w:rsidRPr="008900B9" w:rsidRDefault="008900B9" w:rsidP="008900B9">
      <w:pPr>
        <w:spacing w:after="0" w:line="240" w:lineRule="auto"/>
        <w:ind w:left="2880" w:firstLine="720"/>
        <w:rPr>
          <w:rFonts w:ascii="Verdana" w:eastAsia="Times New Roman" w:hAnsi="Verdana" w:cs="Arial"/>
          <w:b/>
          <w:noProof/>
          <w:sz w:val="40"/>
          <w:szCs w:val="40"/>
        </w:rPr>
      </w:pPr>
      <w:r>
        <w:rPr>
          <w:rFonts w:ascii="Rockwell" w:eastAsia="Times New Roman" w:hAnsi="Rockwell" w:cs="Arial"/>
          <w:b/>
          <w:noProof/>
          <w:sz w:val="32"/>
          <w:szCs w:val="32"/>
        </w:rPr>
        <w:t xml:space="preserve">       </w:t>
      </w:r>
      <w:r w:rsidRPr="008900B9">
        <w:rPr>
          <w:rFonts w:ascii="Verdana" w:eastAsia="Times New Roman" w:hAnsi="Verdana" w:cs="Arial"/>
          <w:b/>
          <w:noProof/>
          <w:sz w:val="40"/>
          <w:szCs w:val="40"/>
        </w:rPr>
        <w:t>CAPEXIL</w:t>
      </w:r>
    </w:p>
    <w:p w:rsidR="008900B9" w:rsidRPr="00273B8D" w:rsidRDefault="008900B9" w:rsidP="008900B9">
      <w:pPr>
        <w:spacing w:after="0" w:line="240" w:lineRule="auto"/>
        <w:jc w:val="center"/>
        <w:rPr>
          <w:rFonts w:ascii="Georgia" w:hAnsi="Georgia" w:cs="Arial"/>
          <w:b/>
          <w:sz w:val="18"/>
          <w:szCs w:val="18"/>
          <w:lang w:val="en-IN" w:eastAsia="en-IN"/>
        </w:rPr>
      </w:pPr>
    </w:p>
    <w:p w:rsidR="008900B9" w:rsidRDefault="008900B9" w:rsidP="008900B9">
      <w:pPr>
        <w:spacing w:after="0" w:line="240" w:lineRule="auto"/>
        <w:jc w:val="center"/>
        <w:rPr>
          <w:rFonts w:ascii="Rockwell" w:eastAsia="Times New Roman" w:hAnsi="Rockwell" w:cs="Arial"/>
          <w:b/>
          <w:bCs/>
          <w:color w:val="000000"/>
          <w:sz w:val="32"/>
          <w:szCs w:val="32"/>
          <w:lang w:eastAsia="en-IN"/>
        </w:rPr>
      </w:pPr>
      <w:r w:rsidRPr="00765A31">
        <w:rPr>
          <w:rFonts w:ascii="Rockwell" w:eastAsia="Times New Roman" w:hAnsi="Rockwell" w:cs="Arial"/>
          <w:b/>
          <w:bCs/>
          <w:color w:val="000000"/>
          <w:sz w:val="32"/>
          <w:szCs w:val="32"/>
          <w:lang w:eastAsia="en-IN"/>
        </w:rPr>
        <w:t xml:space="preserve">CLUSTER OUTREACH PROGRAM </w:t>
      </w:r>
    </w:p>
    <w:p w:rsidR="008900B9" w:rsidRDefault="008900B9" w:rsidP="008900B9">
      <w:pPr>
        <w:spacing w:after="0" w:line="240" w:lineRule="auto"/>
        <w:jc w:val="center"/>
        <w:rPr>
          <w:rFonts w:ascii="Rockwell" w:eastAsia="Times New Roman" w:hAnsi="Rockwell" w:cs="Arial"/>
          <w:b/>
          <w:bCs/>
          <w:color w:val="000000"/>
          <w:sz w:val="32"/>
          <w:szCs w:val="32"/>
          <w:lang w:eastAsia="en-IN"/>
        </w:rPr>
      </w:pPr>
      <w:r w:rsidRPr="00765A31">
        <w:rPr>
          <w:rFonts w:ascii="Rockwell" w:eastAsia="Times New Roman" w:hAnsi="Rockwell" w:cs="Arial"/>
          <w:b/>
          <w:bCs/>
          <w:color w:val="000000"/>
          <w:sz w:val="32"/>
          <w:szCs w:val="32"/>
          <w:lang w:eastAsia="en-IN"/>
        </w:rPr>
        <w:t xml:space="preserve">OF </w:t>
      </w:r>
    </w:p>
    <w:p w:rsidR="008900B9" w:rsidRDefault="008900B9" w:rsidP="008900B9">
      <w:pPr>
        <w:spacing w:after="0" w:line="240" w:lineRule="auto"/>
        <w:jc w:val="center"/>
        <w:rPr>
          <w:rFonts w:ascii="Georgia" w:hAnsi="Georgia" w:cs="Arial"/>
          <w:b/>
        </w:rPr>
      </w:pPr>
      <w:r w:rsidRPr="00765A31">
        <w:rPr>
          <w:rFonts w:ascii="Rockwell" w:eastAsia="Times New Roman" w:hAnsi="Rockwell" w:cs="Arial"/>
          <w:b/>
          <w:bCs/>
          <w:color w:val="000000"/>
          <w:sz w:val="32"/>
          <w:szCs w:val="32"/>
          <w:lang w:eastAsia="en-IN"/>
        </w:rPr>
        <w:t>CERAMICS &amp; ALLIED PRODUCTS                                                                                                                      AT MORBI, GUJARAT ON 6TH MARCH, 2020</w:t>
      </w:r>
      <w:r>
        <w:rPr>
          <w:rFonts w:ascii="Rockwell" w:eastAsia="Times New Roman" w:hAnsi="Rockwell" w:cs="Arial"/>
          <w:b/>
          <w:bCs/>
          <w:color w:val="000000"/>
          <w:sz w:val="32"/>
          <w:szCs w:val="32"/>
          <w:lang w:eastAsia="en-IN"/>
        </w:rPr>
        <w:t xml:space="preserve"> </w:t>
      </w:r>
    </w:p>
    <w:p w:rsidR="008900B9" w:rsidRDefault="008900B9" w:rsidP="008900B9">
      <w:pPr>
        <w:spacing w:after="0" w:line="240" w:lineRule="auto"/>
        <w:rPr>
          <w:rFonts w:ascii="Georgia" w:hAnsi="Georgia" w:cs="Arial"/>
          <w:b/>
          <w:sz w:val="24"/>
          <w:szCs w:val="24"/>
        </w:rPr>
      </w:pPr>
    </w:p>
    <w:p w:rsidR="008900B9" w:rsidRDefault="008900B9" w:rsidP="008900B9">
      <w:pPr>
        <w:spacing w:after="0" w:line="240" w:lineRule="auto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Supported </w:t>
      </w:r>
      <w:proofErr w:type="gramStart"/>
      <w:r>
        <w:rPr>
          <w:rFonts w:ascii="Georgia" w:hAnsi="Georgia" w:cs="Arial"/>
          <w:b/>
          <w:sz w:val="24"/>
          <w:szCs w:val="24"/>
        </w:rPr>
        <w:t>by :</w:t>
      </w:r>
      <w:proofErr w:type="gramEnd"/>
      <w:r>
        <w:rPr>
          <w:rFonts w:ascii="Georgia" w:hAnsi="Georgia" w:cs="Arial"/>
          <w:b/>
          <w:sz w:val="24"/>
          <w:szCs w:val="24"/>
        </w:rPr>
        <w:t xml:space="preserve"> </w:t>
      </w:r>
      <w:r w:rsidRPr="008900B9">
        <w:rPr>
          <w:rFonts w:ascii="Georgia" w:hAnsi="Georgia"/>
          <w:b/>
          <w:sz w:val="24"/>
          <w:szCs w:val="24"/>
        </w:rPr>
        <w:t>MORBI CERAMICS ASSOCIATION</w:t>
      </w:r>
      <w:r>
        <w:rPr>
          <w:rFonts w:ascii="Georgia" w:hAnsi="Georgia"/>
          <w:b/>
          <w:sz w:val="24"/>
          <w:szCs w:val="24"/>
        </w:rPr>
        <w:t>S</w:t>
      </w:r>
    </w:p>
    <w:p w:rsidR="008900B9" w:rsidRDefault="008900B9" w:rsidP="008900B9">
      <w:pPr>
        <w:pStyle w:val="NoSpacing"/>
        <w:rPr>
          <w:rFonts w:ascii="Georgia" w:hAnsi="Georgia"/>
          <w:sz w:val="24"/>
          <w:szCs w:val="24"/>
        </w:rPr>
      </w:pPr>
    </w:p>
    <w:p w:rsidR="008900B9" w:rsidRPr="00C93EF3" w:rsidRDefault="008900B9" w:rsidP="008900B9">
      <w:pPr>
        <w:pStyle w:val="NoSpacing"/>
        <w:rPr>
          <w:rFonts w:ascii="Georgia" w:hAnsi="Georgia"/>
        </w:rPr>
      </w:pPr>
      <w:r w:rsidRPr="00C93EF3">
        <w:rPr>
          <w:rFonts w:ascii="Georgia" w:hAnsi="Georgia"/>
        </w:rPr>
        <w:t>Date</w:t>
      </w:r>
      <w:r w:rsidRPr="00C93EF3">
        <w:rPr>
          <w:rFonts w:ascii="Georgia" w:hAnsi="Georgia"/>
        </w:rPr>
        <w:tab/>
        <w:t>:</w:t>
      </w:r>
      <w:r w:rsidRPr="00C93EF3">
        <w:rPr>
          <w:rFonts w:ascii="Georgia" w:hAnsi="Georgia"/>
        </w:rPr>
        <w:tab/>
      </w:r>
      <w:r>
        <w:rPr>
          <w:rFonts w:ascii="Georgia" w:hAnsi="Georgia"/>
        </w:rPr>
        <w:t>6</w:t>
      </w:r>
      <w:r w:rsidRPr="00473810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March</w:t>
      </w:r>
      <w:r w:rsidRPr="00C93EF3">
        <w:rPr>
          <w:rFonts w:ascii="Georgia" w:hAnsi="Georgia"/>
        </w:rPr>
        <w:t>, 20</w:t>
      </w:r>
      <w:r>
        <w:rPr>
          <w:rFonts w:ascii="Georgia" w:hAnsi="Georgia"/>
        </w:rPr>
        <w:t>20</w:t>
      </w:r>
      <w:r w:rsidRPr="00C93EF3">
        <w:rPr>
          <w:rFonts w:ascii="Georgia" w:hAnsi="Georgia"/>
        </w:rPr>
        <w:t xml:space="preserve">– </w:t>
      </w:r>
      <w:r>
        <w:rPr>
          <w:rFonts w:ascii="Georgia" w:hAnsi="Georgia"/>
        </w:rPr>
        <w:t xml:space="preserve">Friday </w:t>
      </w:r>
    </w:p>
    <w:p w:rsidR="008900B9" w:rsidRPr="00C93EF3" w:rsidRDefault="008900B9" w:rsidP="008900B9">
      <w:pPr>
        <w:pStyle w:val="NoSpacing"/>
        <w:rPr>
          <w:rFonts w:ascii="Georgia" w:hAnsi="Georgia"/>
        </w:rPr>
      </w:pPr>
      <w:r w:rsidRPr="00C93EF3">
        <w:rPr>
          <w:rFonts w:ascii="Georgia" w:hAnsi="Georgia"/>
        </w:rPr>
        <w:t>Time</w:t>
      </w:r>
      <w:r w:rsidRPr="00C93EF3">
        <w:rPr>
          <w:rFonts w:ascii="Georgia" w:hAnsi="Georgia"/>
        </w:rPr>
        <w:tab/>
        <w:t>:</w:t>
      </w:r>
      <w:r w:rsidRPr="00C93EF3">
        <w:rPr>
          <w:rFonts w:ascii="Georgia" w:hAnsi="Georgia"/>
        </w:rPr>
        <w:tab/>
      </w:r>
      <w:r>
        <w:rPr>
          <w:rFonts w:ascii="Georgia" w:hAnsi="Georgia"/>
        </w:rPr>
        <w:t>10</w:t>
      </w:r>
      <w:r w:rsidRPr="00C93EF3">
        <w:rPr>
          <w:rFonts w:ascii="Georgia" w:hAnsi="Georgia"/>
        </w:rPr>
        <w:t>.</w:t>
      </w:r>
      <w:r>
        <w:rPr>
          <w:rFonts w:ascii="Georgia" w:hAnsi="Georgia"/>
        </w:rPr>
        <w:t>3</w:t>
      </w:r>
      <w:r w:rsidRPr="00C93EF3">
        <w:rPr>
          <w:rFonts w:ascii="Georgia" w:hAnsi="Georgia"/>
        </w:rPr>
        <w:t xml:space="preserve">0 </w:t>
      </w:r>
      <w:r>
        <w:rPr>
          <w:rFonts w:ascii="Georgia" w:hAnsi="Georgia"/>
        </w:rPr>
        <w:t>am</w:t>
      </w:r>
      <w:r w:rsidRPr="00C93EF3">
        <w:rPr>
          <w:rFonts w:ascii="Georgia" w:hAnsi="Georgia"/>
        </w:rPr>
        <w:t xml:space="preserve"> to </w:t>
      </w:r>
      <w:r>
        <w:rPr>
          <w:rFonts w:ascii="Georgia" w:hAnsi="Georgia"/>
        </w:rPr>
        <w:t>3</w:t>
      </w:r>
      <w:r w:rsidRPr="00C93EF3">
        <w:rPr>
          <w:rFonts w:ascii="Georgia" w:hAnsi="Georgia"/>
        </w:rPr>
        <w:t>.</w:t>
      </w:r>
      <w:r>
        <w:rPr>
          <w:rFonts w:ascii="Georgia" w:hAnsi="Georgia"/>
        </w:rPr>
        <w:t>00</w:t>
      </w:r>
      <w:r w:rsidRPr="00C93EF3">
        <w:rPr>
          <w:rFonts w:ascii="Georgia" w:hAnsi="Georgia"/>
        </w:rPr>
        <w:t xml:space="preserve"> pm</w:t>
      </w:r>
    </w:p>
    <w:p w:rsidR="008900B9" w:rsidRDefault="008900B9" w:rsidP="008900B9">
      <w:pPr>
        <w:pStyle w:val="NormalWeb"/>
        <w:spacing w:before="0" w:beforeAutospacing="0" w:after="0" w:afterAutospacing="0"/>
        <w:rPr>
          <w:rFonts w:ascii="Georgia" w:eastAsiaTheme="minorEastAsia" w:hAnsi="Georgia" w:cstheme="minorBidi"/>
          <w:sz w:val="22"/>
          <w:szCs w:val="22"/>
          <w:lang w:val="en-US"/>
        </w:rPr>
      </w:pPr>
      <w:r w:rsidRPr="00C93EF3">
        <w:rPr>
          <w:rFonts w:ascii="Georgia" w:hAnsi="Georgia"/>
          <w:sz w:val="22"/>
          <w:szCs w:val="22"/>
        </w:rPr>
        <w:t>Venue</w:t>
      </w:r>
      <w:r w:rsidRPr="00C93EF3">
        <w:rPr>
          <w:rFonts w:ascii="Georgia" w:hAnsi="Georgia"/>
          <w:sz w:val="22"/>
          <w:szCs w:val="22"/>
        </w:rPr>
        <w:tab/>
        <w:t>:</w:t>
      </w:r>
      <w:r w:rsidRPr="00C93EF3">
        <w:rPr>
          <w:rFonts w:ascii="Georgia" w:hAnsi="Georgia"/>
          <w:sz w:val="22"/>
          <w:szCs w:val="22"/>
        </w:rPr>
        <w:tab/>
      </w:r>
      <w:r w:rsidRPr="00765A31">
        <w:rPr>
          <w:rFonts w:ascii="Georgia" w:eastAsiaTheme="minorEastAsia" w:hAnsi="Georgia" w:cstheme="minorBidi"/>
          <w:sz w:val="22"/>
          <w:szCs w:val="22"/>
          <w:lang w:val="en-US"/>
        </w:rPr>
        <w:t xml:space="preserve">Conference Hall of </w:t>
      </w:r>
      <w:proofErr w:type="spellStart"/>
      <w:r w:rsidRPr="00765A31">
        <w:rPr>
          <w:rFonts w:ascii="Georgia" w:eastAsiaTheme="minorEastAsia" w:hAnsi="Georgia" w:cstheme="minorBidi"/>
          <w:sz w:val="22"/>
          <w:szCs w:val="22"/>
          <w:lang w:val="en-US"/>
        </w:rPr>
        <w:t>Morbi</w:t>
      </w:r>
      <w:proofErr w:type="spellEnd"/>
      <w:r w:rsidRPr="00765A31">
        <w:rPr>
          <w:rFonts w:ascii="Georgia" w:eastAsiaTheme="minorEastAsia" w:hAnsi="Georgia" w:cstheme="minorBidi"/>
          <w:sz w:val="22"/>
          <w:szCs w:val="22"/>
          <w:lang w:val="en-US"/>
        </w:rPr>
        <w:t xml:space="preserve"> Ceramics Associations, 1-Real Plaza, 8-A National Highway, </w:t>
      </w:r>
    </w:p>
    <w:p w:rsidR="008900B9" w:rsidRPr="00C93EF3" w:rsidRDefault="008900B9" w:rsidP="008900B9">
      <w:pPr>
        <w:pStyle w:val="NormalWeb"/>
        <w:spacing w:before="0" w:beforeAutospacing="0" w:after="0" w:afterAutospacing="0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eastAsiaTheme="minorEastAsia" w:hAnsi="Georgia" w:cstheme="minorBidi"/>
          <w:sz w:val="22"/>
          <w:szCs w:val="22"/>
          <w:lang w:val="en-US"/>
        </w:rPr>
        <w:t xml:space="preserve">                           </w:t>
      </w:r>
      <w:r w:rsidRPr="00765A31">
        <w:rPr>
          <w:rFonts w:ascii="Georgia" w:eastAsiaTheme="minorEastAsia" w:hAnsi="Georgia" w:cstheme="minorBidi"/>
          <w:sz w:val="22"/>
          <w:szCs w:val="22"/>
          <w:lang w:val="en-US"/>
        </w:rPr>
        <w:t>Morbi-363642, Gujarat</w:t>
      </w:r>
      <w:r w:rsidRPr="00473810">
        <w:rPr>
          <w:rFonts w:ascii="Georgia" w:hAnsi="Georgia"/>
          <w:sz w:val="22"/>
          <w:szCs w:val="22"/>
        </w:rPr>
        <w:t xml:space="preserve">  </w:t>
      </w:r>
      <w:r w:rsidRPr="00C93EF3">
        <w:rPr>
          <w:rFonts w:ascii="Georgia" w:hAnsi="Georgia"/>
          <w:sz w:val="22"/>
          <w:szCs w:val="22"/>
        </w:rPr>
        <w:br/>
      </w:r>
    </w:p>
    <w:p w:rsidR="008900B9" w:rsidRPr="00473810" w:rsidRDefault="00962FEC" w:rsidP="008900B9">
      <w:pPr>
        <w:spacing w:after="0" w:line="240" w:lineRule="auto"/>
        <w:jc w:val="center"/>
        <w:rPr>
          <w:rFonts w:ascii="Georgia" w:hAnsi="Georgia" w:cs="Arial"/>
          <w:b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 xml:space="preserve">Tentative </w:t>
      </w:r>
      <w:r w:rsidR="008900B9" w:rsidRPr="00473810">
        <w:rPr>
          <w:rFonts w:ascii="Georgia" w:hAnsi="Georgia" w:cs="Arial"/>
          <w:b/>
          <w:sz w:val="32"/>
          <w:szCs w:val="32"/>
        </w:rPr>
        <w:t>Program Schedule</w:t>
      </w:r>
    </w:p>
    <w:tbl>
      <w:tblPr>
        <w:tblStyle w:val="TableGrid"/>
        <w:tblW w:w="10348" w:type="dxa"/>
        <w:tblInd w:w="250" w:type="dxa"/>
        <w:tblLook w:val="04A0"/>
      </w:tblPr>
      <w:tblGrid>
        <w:gridCol w:w="2268"/>
        <w:gridCol w:w="8080"/>
      </w:tblGrid>
      <w:tr w:rsidR="008900B9" w:rsidRPr="005600FC" w:rsidTr="005F17EC">
        <w:tc>
          <w:tcPr>
            <w:tcW w:w="2268" w:type="dxa"/>
          </w:tcPr>
          <w:p w:rsidR="008900B9" w:rsidRPr="005600FC" w:rsidRDefault="008900B9" w:rsidP="005F17E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600FC">
              <w:rPr>
                <w:rFonts w:ascii="Georgia" w:hAnsi="Georgia"/>
                <w:b/>
                <w:sz w:val="24"/>
                <w:szCs w:val="24"/>
              </w:rPr>
              <w:t>Time</w:t>
            </w:r>
          </w:p>
        </w:tc>
        <w:tc>
          <w:tcPr>
            <w:tcW w:w="8080" w:type="dxa"/>
          </w:tcPr>
          <w:p w:rsidR="008900B9" w:rsidRPr="005600FC" w:rsidRDefault="008900B9" w:rsidP="005F17EC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600FC">
              <w:rPr>
                <w:rFonts w:ascii="Georgia" w:hAnsi="Georgia"/>
                <w:b/>
                <w:sz w:val="24"/>
                <w:szCs w:val="24"/>
              </w:rPr>
              <w:t>Particulars</w:t>
            </w:r>
          </w:p>
        </w:tc>
      </w:tr>
      <w:tr w:rsidR="008900B9" w:rsidRPr="005600FC" w:rsidTr="005F17EC">
        <w:tc>
          <w:tcPr>
            <w:tcW w:w="2268" w:type="dxa"/>
          </w:tcPr>
          <w:p w:rsidR="008900B9" w:rsidRPr="005600FC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10:3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0 to </w:t>
            </w:r>
            <w:r>
              <w:rPr>
                <w:rFonts w:ascii="Georgia" w:hAnsi="Georgia"/>
                <w:sz w:val="24"/>
                <w:szCs w:val="24"/>
              </w:rPr>
              <w:t>11</w:t>
            </w:r>
            <w:r w:rsidRPr="005600FC">
              <w:rPr>
                <w:rFonts w:ascii="Georgia" w:hAnsi="Georgia"/>
                <w:sz w:val="24"/>
                <w:szCs w:val="24"/>
              </w:rPr>
              <w:t>.</w:t>
            </w:r>
            <w:r>
              <w:rPr>
                <w:rFonts w:ascii="Georgia" w:hAnsi="Georgia"/>
                <w:sz w:val="24"/>
                <w:szCs w:val="24"/>
              </w:rPr>
              <w:t>00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am</w:t>
            </w:r>
          </w:p>
        </w:tc>
        <w:tc>
          <w:tcPr>
            <w:tcW w:w="8080" w:type="dxa"/>
          </w:tcPr>
          <w:p w:rsidR="008900B9" w:rsidRPr="005600FC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 w:rsidRPr="005600FC">
              <w:rPr>
                <w:rFonts w:ascii="Georgia" w:hAnsi="Georgia"/>
                <w:sz w:val="24"/>
                <w:szCs w:val="24"/>
              </w:rPr>
              <w:t>Registration</w:t>
            </w:r>
          </w:p>
          <w:p w:rsidR="008900B9" w:rsidRPr="005600FC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900B9" w:rsidRPr="005600FC" w:rsidTr="005F17EC">
        <w:tc>
          <w:tcPr>
            <w:tcW w:w="2268" w:type="dxa"/>
          </w:tcPr>
          <w:p w:rsidR="008900B9" w:rsidRPr="005600FC" w:rsidRDefault="008900B9" w:rsidP="008900B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11:0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0 to </w:t>
            </w:r>
            <w:r>
              <w:rPr>
                <w:rFonts w:ascii="Georgia" w:hAnsi="Georgia"/>
                <w:sz w:val="24"/>
                <w:szCs w:val="24"/>
              </w:rPr>
              <w:t>11</w:t>
            </w:r>
            <w:r w:rsidRPr="005600FC">
              <w:rPr>
                <w:rFonts w:ascii="Georgia" w:hAnsi="Georgia"/>
                <w:sz w:val="24"/>
                <w:szCs w:val="24"/>
              </w:rPr>
              <w:t>.</w:t>
            </w:r>
            <w:r>
              <w:rPr>
                <w:rFonts w:ascii="Georgia" w:hAnsi="Georgia"/>
                <w:sz w:val="24"/>
                <w:szCs w:val="24"/>
              </w:rPr>
              <w:t>10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a</w:t>
            </w:r>
            <w:r w:rsidRPr="005600FC">
              <w:rPr>
                <w:rFonts w:ascii="Georgia" w:hAnsi="Georgia"/>
                <w:sz w:val="24"/>
                <w:szCs w:val="24"/>
              </w:rPr>
              <w:t>m</w:t>
            </w:r>
          </w:p>
        </w:tc>
        <w:tc>
          <w:tcPr>
            <w:tcW w:w="8080" w:type="dxa"/>
          </w:tcPr>
          <w:p w:rsidR="008900B9" w:rsidRDefault="008900B9" w:rsidP="008900B9">
            <w:pPr>
              <w:rPr>
                <w:rFonts w:ascii="Georgia" w:hAnsi="Georgia"/>
                <w:sz w:val="24"/>
                <w:szCs w:val="24"/>
              </w:rPr>
            </w:pPr>
            <w:r w:rsidRPr="005600FC">
              <w:rPr>
                <w:rFonts w:ascii="Georgia" w:hAnsi="Georgia"/>
                <w:sz w:val="24"/>
                <w:szCs w:val="24"/>
              </w:rPr>
              <w:t xml:space="preserve">Welcome Address by </w:t>
            </w:r>
            <w:r w:rsidRPr="008900B9">
              <w:rPr>
                <w:rFonts w:ascii="Georgia" w:hAnsi="Georgia"/>
                <w:b/>
                <w:sz w:val="24"/>
                <w:szCs w:val="24"/>
              </w:rPr>
              <w:t>MORBI CERAMICS ASSOCIATION</w:t>
            </w:r>
            <w:r>
              <w:rPr>
                <w:rFonts w:ascii="Georgia" w:hAnsi="Georgia"/>
                <w:b/>
                <w:sz w:val="24"/>
                <w:szCs w:val="24"/>
              </w:rPr>
              <w:t>S</w:t>
            </w:r>
          </w:p>
          <w:p w:rsidR="008900B9" w:rsidRPr="008900B9" w:rsidRDefault="008900B9" w:rsidP="008900B9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8900B9" w:rsidRPr="005600FC" w:rsidTr="005F17EC">
        <w:trPr>
          <w:trHeight w:val="567"/>
        </w:trPr>
        <w:tc>
          <w:tcPr>
            <w:tcW w:w="2268" w:type="dxa"/>
          </w:tcPr>
          <w:p w:rsidR="008900B9" w:rsidRPr="005600FC" w:rsidRDefault="008900B9" w:rsidP="001268F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11:1</w:t>
            </w:r>
            <w:r w:rsidR="001268F4">
              <w:rPr>
                <w:rFonts w:ascii="Georgia" w:hAnsi="Georgia"/>
                <w:sz w:val="24"/>
                <w:szCs w:val="24"/>
              </w:rPr>
              <w:t>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to </w:t>
            </w:r>
            <w:r>
              <w:rPr>
                <w:rFonts w:ascii="Georgia" w:hAnsi="Georgia"/>
                <w:sz w:val="24"/>
                <w:szCs w:val="24"/>
              </w:rPr>
              <w:t>11</w:t>
            </w:r>
            <w:r w:rsidRPr="005600FC">
              <w:rPr>
                <w:rFonts w:ascii="Georgia" w:hAnsi="Georgia"/>
                <w:sz w:val="24"/>
                <w:szCs w:val="24"/>
              </w:rPr>
              <w:t>.</w:t>
            </w:r>
            <w:r w:rsidR="001268F4">
              <w:rPr>
                <w:rFonts w:ascii="Georgia" w:hAnsi="Georgia"/>
                <w:sz w:val="24"/>
                <w:szCs w:val="24"/>
              </w:rPr>
              <w:t>15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am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8900B9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 w:rsidRPr="005600FC">
              <w:rPr>
                <w:rFonts w:ascii="Georgia" w:hAnsi="Georgia"/>
                <w:sz w:val="24"/>
                <w:szCs w:val="24"/>
              </w:rPr>
              <w:t xml:space="preserve">Felicitation of </w:t>
            </w:r>
            <w:r>
              <w:rPr>
                <w:rFonts w:ascii="Georgia" w:hAnsi="Georgia"/>
                <w:sz w:val="24"/>
                <w:szCs w:val="24"/>
              </w:rPr>
              <w:t>Speakers and other dignitaries by the Management of CAPEXIL</w:t>
            </w:r>
          </w:p>
          <w:p w:rsidR="008900B9" w:rsidRPr="008900B9" w:rsidRDefault="008900B9" w:rsidP="005F17E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8900B9" w:rsidRPr="005600FC" w:rsidTr="005F17EC">
        <w:trPr>
          <w:trHeight w:val="567"/>
        </w:trPr>
        <w:tc>
          <w:tcPr>
            <w:tcW w:w="2268" w:type="dxa"/>
          </w:tcPr>
          <w:p w:rsidR="008900B9" w:rsidRDefault="008900B9" w:rsidP="001268F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11:</w:t>
            </w:r>
            <w:r w:rsidR="00EC3A1A">
              <w:rPr>
                <w:rFonts w:ascii="Georgia" w:hAnsi="Georgia"/>
                <w:sz w:val="24"/>
                <w:szCs w:val="24"/>
              </w:rPr>
              <w:t>1</w:t>
            </w:r>
            <w:r w:rsidR="001268F4">
              <w:rPr>
                <w:rFonts w:ascii="Georgia" w:hAnsi="Georgia"/>
                <w:sz w:val="24"/>
                <w:szCs w:val="24"/>
              </w:rPr>
              <w:t>5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to </w:t>
            </w:r>
            <w:r>
              <w:rPr>
                <w:rFonts w:ascii="Georgia" w:hAnsi="Georgia"/>
                <w:sz w:val="24"/>
                <w:szCs w:val="24"/>
              </w:rPr>
              <w:t>11</w:t>
            </w:r>
            <w:r w:rsidRPr="005600FC">
              <w:rPr>
                <w:rFonts w:ascii="Georgia" w:hAnsi="Georgia"/>
                <w:sz w:val="24"/>
                <w:szCs w:val="24"/>
              </w:rPr>
              <w:t>.</w:t>
            </w:r>
            <w:r>
              <w:rPr>
                <w:rFonts w:ascii="Georgia" w:hAnsi="Georgia"/>
                <w:sz w:val="24"/>
                <w:szCs w:val="24"/>
              </w:rPr>
              <w:t>3</w:t>
            </w:r>
            <w:r w:rsidR="001268F4">
              <w:rPr>
                <w:rFonts w:ascii="Georgia" w:hAnsi="Georgia"/>
                <w:sz w:val="24"/>
                <w:szCs w:val="24"/>
              </w:rPr>
              <w:t>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am</w:t>
            </w:r>
          </w:p>
        </w:tc>
        <w:tc>
          <w:tcPr>
            <w:tcW w:w="8080" w:type="dxa"/>
          </w:tcPr>
          <w:p w:rsidR="008900B9" w:rsidRPr="005600FC" w:rsidRDefault="008900B9" w:rsidP="008900B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Address by 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Shri </w:t>
            </w:r>
            <w:r>
              <w:rPr>
                <w:rFonts w:ascii="Georgia" w:hAnsi="Georgia"/>
                <w:sz w:val="24"/>
                <w:szCs w:val="24"/>
              </w:rPr>
              <w:t>S. K. Ghosh</w:t>
            </w:r>
            <w:r w:rsidRPr="005600FC">
              <w:rPr>
                <w:rFonts w:ascii="Georgia" w:hAnsi="Georgia"/>
                <w:sz w:val="24"/>
                <w:szCs w:val="24"/>
              </w:rPr>
              <w:t>, Chairman, CAPEXIL-</w:t>
            </w:r>
            <w:r>
              <w:rPr>
                <w:rFonts w:ascii="Georgia" w:hAnsi="Georgia"/>
                <w:sz w:val="24"/>
                <w:szCs w:val="24"/>
              </w:rPr>
              <w:t xml:space="preserve">Ceramics &amp; Allied Products Including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Refractories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Panel</w:t>
            </w:r>
          </w:p>
        </w:tc>
      </w:tr>
      <w:tr w:rsidR="008900B9" w:rsidRPr="005600FC" w:rsidTr="005F17EC">
        <w:tc>
          <w:tcPr>
            <w:tcW w:w="2268" w:type="dxa"/>
          </w:tcPr>
          <w:p w:rsidR="008900B9" w:rsidRDefault="008900B9" w:rsidP="001268F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11:3</w:t>
            </w:r>
            <w:r w:rsidR="001268F4">
              <w:rPr>
                <w:rFonts w:ascii="Georgia" w:hAnsi="Georgia"/>
                <w:sz w:val="24"/>
                <w:szCs w:val="24"/>
              </w:rPr>
              <w:t>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to </w:t>
            </w:r>
            <w:r>
              <w:rPr>
                <w:rFonts w:ascii="Georgia" w:hAnsi="Georgia"/>
                <w:sz w:val="24"/>
                <w:szCs w:val="24"/>
              </w:rPr>
              <w:t>11:4</w:t>
            </w:r>
            <w:r w:rsidR="001268F4">
              <w:rPr>
                <w:rFonts w:ascii="Georgia" w:hAnsi="Georgia"/>
                <w:sz w:val="24"/>
                <w:szCs w:val="24"/>
              </w:rPr>
              <w:t>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am</w:t>
            </w:r>
          </w:p>
        </w:tc>
        <w:tc>
          <w:tcPr>
            <w:tcW w:w="8080" w:type="dxa"/>
          </w:tcPr>
          <w:p w:rsidR="008900B9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Presentation by CAPEXIL</w:t>
            </w:r>
          </w:p>
          <w:p w:rsidR="008900B9" w:rsidRPr="008900B9" w:rsidRDefault="008900B9" w:rsidP="005F17E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8900B9" w:rsidRPr="005600FC" w:rsidTr="005F17EC">
        <w:tc>
          <w:tcPr>
            <w:tcW w:w="2268" w:type="dxa"/>
          </w:tcPr>
          <w:p w:rsidR="008900B9" w:rsidRDefault="008900B9" w:rsidP="001268F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11:4</w:t>
            </w:r>
            <w:r w:rsidR="001268F4">
              <w:rPr>
                <w:rFonts w:ascii="Georgia" w:hAnsi="Georgia"/>
                <w:sz w:val="24"/>
                <w:szCs w:val="24"/>
              </w:rPr>
              <w:t>0</w:t>
            </w:r>
            <w:r>
              <w:rPr>
                <w:rFonts w:ascii="Georgia" w:hAnsi="Georgia"/>
                <w:sz w:val="24"/>
                <w:szCs w:val="24"/>
              </w:rPr>
              <w:t xml:space="preserve"> to 12:</w:t>
            </w:r>
            <w:r w:rsidR="001268F4">
              <w:rPr>
                <w:rFonts w:ascii="Georgia" w:hAnsi="Georgia"/>
                <w:sz w:val="24"/>
                <w:szCs w:val="24"/>
              </w:rPr>
              <w:t>00</w:t>
            </w:r>
            <w:r>
              <w:rPr>
                <w:rFonts w:ascii="Georgia" w:hAnsi="Georgia"/>
                <w:sz w:val="24"/>
                <w:szCs w:val="24"/>
              </w:rPr>
              <w:t xml:space="preserve"> pm</w:t>
            </w:r>
          </w:p>
        </w:tc>
        <w:tc>
          <w:tcPr>
            <w:tcW w:w="8080" w:type="dxa"/>
          </w:tcPr>
          <w:p w:rsidR="008900B9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Address by the Guests from DGFT, Customs,  MSME</w:t>
            </w:r>
            <w:r w:rsidR="009A4C39">
              <w:rPr>
                <w:rFonts w:ascii="Georgia" w:hAnsi="Georgia"/>
                <w:sz w:val="24"/>
                <w:szCs w:val="24"/>
              </w:rPr>
              <w:t xml:space="preserve">, </w:t>
            </w:r>
            <w:r>
              <w:rPr>
                <w:rFonts w:ascii="Georgia" w:hAnsi="Georgia"/>
                <w:sz w:val="24"/>
                <w:szCs w:val="24"/>
              </w:rPr>
              <w:t xml:space="preserve"> etc </w:t>
            </w:r>
          </w:p>
          <w:p w:rsidR="008900B9" w:rsidRPr="008900B9" w:rsidRDefault="008900B9" w:rsidP="005F17E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8900B9" w:rsidRPr="005600FC" w:rsidTr="005F17EC">
        <w:tc>
          <w:tcPr>
            <w:tcW w:w="2268" w:type="dxa"/>
          </w:tcPr>
          <w:p w:rsidR="008900B9" w:rsidRDefault="008900B9" w:rsidP="00EC3A1A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12:</w:t>
            </w:r>
            <w:r w:rsidR="001268F4">
              <w:rPr>
                <w:rFonts w:ascii="Georgia" w:hAnsi="Georgia"/>
                <w:sz w:val="24"/>
                <w:szCs w:val="24"/>
              </w:rPr>
              <w:t>00</w:t>
            </w:r>
            <w:r>
              <w:rPr>
                <w:rFonts w:ascii="Georgia" w:hAnsi="Georgia"/>
                <w:sz w:val="24"/>
                <w:szCs w:val="24"/>
              </w:rPr>
              <w:t xml:space="preserve"> to 12:</w:t>
            </w:r>
            <w:r w:rsidR="00EC3A1A">
              <w:rPr>
                <w:rFonts w:ascii="Georgia" w:hAnsi="Georgia"/>
                <w:sz w:val="24"/>
                <w:szCs w:val="24"/>
              </w:rPr>
              <w:t>30</w:t>
            </w:r>
            <w:r>
              <w:rPr>
                <w:rFonts w:ascii="Georgia" w:hAnsi="Georgia"/>
                <w:sz w:val="24"/>
                <w:szCs w:val="24"/>
              </w:rPr>
              <w:t xml:space="preserve"> pm</w:t>
            </w:r>
          </w:p>
        </w:tc>
        <w:tc>
          <w:tcPr>
            <w:tcW w:w="8080" w:type="dxa"/>
          </w:tcPr>
          <w:p w:rsidR="008900B9" w:rsidRPr="008900B9" w:rsidRDefault="008900B9" w:rsidP="00221EFE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Presentation by </w:t>
            </w:r>
            <w:r w:rsidR="009A4C39">
              <w:rPr>
                <w:rFonts w:ascii="Georgia" w:hAnsi="Georgia"/>
                <w:sz w:val="24"/>
                <w:szCs w:val="24"/>
              </w:rPr>
              <w:t xml:space="preserve">ECGC &amp; </w:t>
            </w:r>
            <w:r w:rsidR="00221EFE">
              <w:rPr>
                <w:rFonts w:ascii="Georgia" w:hAnsi="Georgia"/>
                <w:sz w:val="24"/>
                <w:szCs w:val="24"/>
              </w:rPr>
              <w:t>Others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  <w:tr w:rsidR="008900B9" w:rsidRPr="005600FC" w:rsidTr="005F17EC">
        <w:tc>
          <w:tcPr>
            <w:tcW w:w="2268" w:type="dxa"/>
            <w:vAlign w:val="center"/>
          </w:tcPr>
          <w:p w:rsidR="008900B9" w:rsidRPr="005600FC" w:rsidRDefault="008900B9" w:rsidP="001268F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12:</w:t>
            </w:r>
            <w:r w:rsidR="001268F4">
              <w:rPr>
                <w:rFonts w:ascii="Georgia" w:hAnsi="Georgia"/>
                <w:sz w:val="24"/>
                <w:szCs w:val="24"/>
              </w:rPr>
              <w:t>3</w:t>
            </w:r>
            <w:r>
              <w:rPr>
                <w:rFonts w:ascii="Georgia" w:hAnsi="Georgia"/>
                <w:sz w:val="24"/>
                <w:szCs w:val="24"/>
              </w:rPr>
              <w:t>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to </w:t>
            </w:r>
            <w:r>
              <w:rPr>
                <w:rFonts w:ascii="Georgia" w:hAnsi="Georgia"/>
                <w:sz w:val="24"/>
                <w:szCs w:val="24"/>
              </w:rPr>
              <w:t>01:30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pm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8900B9" w:rsidRDefault="008900B9" w:rsidP="005F17EC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8900B9" w:rsidRDefault="008900B9" w:rsidP="005F17EC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Key note </w:t>
            </w:r>
            <w:r w:rsidRPr="005600FC">
              <w:rPr>
                <w:rFonts w:ascii="Georgia" w:hAnsi="Georgia"/>
                <w:sz w:val="24"/>
                <w:szCs w:val="24"/>
              </w:rPr>
              <w:t>Address</w:t>
            </w:r>
            <w:r>
              <w:rPr>
                <w:rFonts w:ascii="Georgia" w:hAnsi="Georgia"/>
                <w:sz w:val="24"/>
                <w:szCs w:val="24"/>
              </w:rPr>
              <w:t xml:space="preserve"> &amp; detailed Presentation 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by </w:t>
            </w:r>
            <w:r>
              <w:rPr>
                <w:rFonts w:ascii="Georgia" w:hAnsi="Georgia"/>
                <w:sz w:val="24"/>
                <w:szCs w:val="24"/>
              </w:rPr>
              <w:t xml:space="preserve">the eminent Speaker on 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:rsidR="008900B9" w:rsidRPr="00924497" w:rsidRDefault="008900B9" w:rsidP="005F17EC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8900B9" w:rsidRPr="00A35862" w:rsidRDefault="008900B9" w:rsidP="004E2D6E">
            <w:pPr>
              <w:pStyle w:val="ListParagraph"/>
              <w:ind w:left="176"/>
              <w:jc w:val="both"/>
              <w:rPr>
                <w:rFonts w:ascii="Georgia" w:hAnsi="Georgia"/>
                <w:b/>
                <w:sz w:val="24"/>
                <w:szCs w:val="24"/>
              </w:rPr>
            </w:pPr>
            <w:proofErr w:type="gramStart"/>
            <w:r w:rsidRPr="00A35862">
              <w:rPr>
                <w:rFonts w:ascii="Georgia" w:hAnsi="Georgia"/>
                <w:b/>
                <w:sz w:val="24"/>
                <w:szCs w:val="24"/>
              </w:rPr>
              <w:t>levy</w:t>
            </w:r>
            <w:proofErr w:type="gramEnd"/>
            <w:r w:rsidRPr="00A35862">
              <w:rPr>
                <w:rFonts w:ascii="Georgia" w:hAnsi="Georgia"/>
                <w:b/>
                <w:sz w:val="24"/>
                <w:szCs w:val="24"/>
              </w:rPr>
              <w:t xml:space="preserve"> of Anti Dumping Duty on Ceramic Products</w:t>
            </w:r>
            <w:r w:rsidR="004E2D6E" w:rsidRPr="00A3586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3731E" w:rsidRPr="00A35862">
              <w:rPr>
                <w:rFonts w:ascii="Georgia" w:hAnsi="Georgia"/>
                <w:b/>
                <w:sz w:val="24"/>
                <w:szCs w:val="24"/>
              </w:rPr>
              <w:t>by</w:t>
            </w:r>
            <w:r w:rsidR="004E2D6E" w:rsidRPr="00A35862">
              <w:rPr>
                <w:rFonts w:ascii="Georgia" w:hAnsi="Georgia"/>
                <w:b/>
                <w:sz w:val="24"/>
                <w:szCs w:val="24"/>
              </w:rPr>
              <w:t xml:space="preserve"> Overseas Countries as well as by India</w:t>
            </w:r>
            <w:r w:rsidRPr="00A35862">
              <w:rPr>
                <w:rFonts w:ascii="Georgia" w:hAnsi="Georgia"/>
                <w:b/>
                <w:sz w:val="24"/>
                <w:szCs w:val="24"/>
              </w:rPr>
              <w:t xml:space="preserve">, necessary precautions, further developments and possible </w:t>
            </w:r>
            <w:r w:rsidR="004E2D6E" w:rsidRPr="00A35862">
              <w:rPr>
                <w:rFonts w:ascii="Georgia" w:hAnsi="Georgia"/>
                <w:b/>
                <w:sz w:val="24"/>
                <w:szCs w:val="24"/>
              </w:rPr>
              <w:t>consequences</w:t>
            </w:r>
            <w:r w:rsidRPr="00A35862">
              <w:rPr>
                <w:rFonts w:ascii="Georgia" w:hAnsi="Georgia"/>
                <w:b/>
                <w:sz w:val="24"/>
                <w:szCs w:val="24"/>
              </w:rPr>
              <w:t xml:space="preserve"> vis-à-vis remedies thereof.</w:t>
            </w:r>
          </w:p>
          <w:p w:rsidR="004E2D6E" w:rsidRPr="005600FC" w:rsidRDefault="004E2D6E" w:rsidP="004E2D6E">
            <w:pPr>
              <w:pStyle w:val="ListParagraph"/>
              <w:ind w:left="176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8900B9" w:rsidRPr="005600FC" w:rsidTr="005F17EC">
        <w:tc>
          <w:tcPr>
            <w:tcW w:w="2268" w:type="dxa"/>
          </w:tcPr>
          <w:p w:rsidR="008900B9" w:rsidRPr="005600FC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01:30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to </w:t>
            </w:r>
            <w:r>
              <w:rPr>
                <w:rFonts w:ascii="Georgia" w:hAnsi="Georgia"/>
                <w:sz w:val="24"/>
                <w:szCs w:val="24"/>
              </w:rPr>
              <w:t>01:45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pm </w:t>
            </w:r>
          </w:p>
        </w:tc>
        <w:tc>
          <w:tcPr>
            <w:tcW w:w="8080" w:type="dxa"/>
          </w:tcPr>
          <w:p w:rsidR="008900B9" w:rsidRPr="005600FC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 w:rsidRPr="005600FC">
              <w:rPr>
                <w:rFonts w:ascii="Georgia" w:hAnsi="Georgia"/>
                <w:sz w:val="24"/>
                <w:szCs w:val="24"/>
              </w:rPr>
              <w:t>Question &amp; Answer Session</w:t>
            </w:r>
          </w:p>
          <w:p w:rsidR="008900B9" w:rsidRPr="005600FC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900B9" w:rsidRPr="005600FC" w:rsidTr="005F17EC">
        <w:tc>
          <w:tcPr>
            <w:tcW w:w="2268" w:type="dxa"/>
          </w:tcPr>
          <w:p w:rsidR="008900B9" w:rsidRPr="005600FC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01:45 to 01:50 pm</w:t>
            </w:r>
          </w:p>
        </w:tc>
        <w:tc>
          <w:tcPr>
            <w:tcW w:w="8080" w:type="dxa"/>
          </w:tcPr>
          <w:p w:rsidR="008900B9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Concluding Remarks &amp;Vote of Thanks by </w:t>
            </w:r>
            <w:r w:rsidR="001268F4" w:rsidRPr="008900B9">
              <w:rPr>
                <w:rFonts w:ascii="Georgia" w:hAnsi="Georgia"/>
                <w:b/>
                <w:sz w:val="24"/>
                <w:szCs w:val="24"/>
              </w:rPr>
              <w:t>MORBI CERAMICS ASSOCIATION</w:t>
            </w:r>
            <w:r w:rsidR="001268F4">
              <w:rPr>
                <w:rFonts w:ascii="Georgia" w:hAnsi="Georgia"/>
                <w:b/>
                <w:sz w:val="24"/>
                <w:szCs w:val="24"/>
              </w:rPr>
              <w:t>S</w:t>
            </w:r>
            <w:r w:rsidR="001268F4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:rsidR="008900B9" w:rsidRPr="008900B9" w:rsidRDefault="008900B9" w:rsidP="005F17E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8900B9" w:rsidRPr="005600FC" w:rsidTr="005F17EC">
        <w:tc>
          <w:tcPr>
            <w:tcW w:w="2268" w:type="dxa"/>
          </w:tcPr>
          <w:p w:rsidR="008900B9" w:rsidRPr="005600FC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01:50</w:t>
            </w:r>
            <w:r w:rsidRPr="005600FC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onwards</w:t>
            </w:r>
          </w:p>
        </w:tc>
        <w:tc>
          <w:tcPr>
            <w:tcW w:w="8080" w:type="dxa"/>
          </w:tcPr>
          <w:p w:rsidR="008900B9" w:rsidRPr="005600FC" w:rsidRDefault="008900B9" w:rsidP="005F17E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Lunch</w:t>
            </w:r>
          </w:p>
        </w:tc>
      </w:tr>
    </w:tbl>
    <w:p w:rsidR="006E7B26" w:rsidRPr="00C93EF3" w:rsidRDefault="006E7B26" w:rsidP="00C93EF3">
      <w:pPr>
        <w:rPr>
          <w:rFonts w:ascii="Georgia" w:hAnsi="Georgia"/>
          <w:sz w:val="20"/>
          <w:szCs w:val="20"/>
        </w:rPr>
      </w:pPr>
    </w:p>
    <w:sectPr w:rsidR="006E7B26" w:rsidRPr="00C93EF3" w:rsidSect="00473810">
      <w:pgSz w:w="11907" w:h="16839" w:code="9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1251D"/>
    <w:multiLevelType w:val="hybridMultilevel"/>
    <w:tmpl w:val="0986D5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4861"/>
    <w:rsid w:val="00013201"/>
    <w:rsid w:val="0002541F"/>
    <w:rsid w:val="000268CC"/>
    <w:rsid w:val="00033492"/>
    <w:rsid w:val="00033A6C"/>
    <w:rsid w:val="00044861"/>
    <w:rsid w:val="00065580"/>
    <w:rsid w:val="0006793F"/>
    <w:rsid w:val="00075C65"/>
    <w:rsid w:val="000B0243"/>
    <w:rsid w:val="000B4497"/>
    <w:rsid w:val="000C12EA"/>
    <w:rsid w:val="000C6058"/>
    <w:rsid w:val="000D197F"/>
    <w:rsid w:val="000E4AC8"/>
    <w:rsid w:val="001268F4"/>
    <w:rsid w:val="00150892"/>
    <w:rsid w:val="001A456D"/>
    <w:rsid w:val="001B3B85"/>
    <w:rsid w:val="001B74DE"/>
    <w:rsid w:val="001E2923"/>
    <w:rsid w:val="00221EFE"/>
    <w:rsid w:val="0023515C"/>
    <w:rsid w:val="0025074E"/>
    <w:rsid w:val="00266511"/>
    <w:rsid w:val="00273B8D"/>
    <w:rsid w:val="002A3D39"/>
    <w:rsid w:val="002A41B4"/>
    <w:rsid w:val="002E09D2"/>
    <w:rsid w:val="002E2BAC"/>
    <w:rsid w:val="00382EDD"/>
    <w:rsid w:val="003F2AF6"/>
    <w:rsid w:val="00404059"/>
    <w:rsid w:val="00423648"/>
    <w:rsid w:val="00426C6D"/>
    <w:rsid w:val="00445375"/>
    <w:rsid w:val="00473810"/>
    <w:rsid w:val="004C370B"/>
    <w:rsid w:val="004E2D6E"/>
    <w:rsid w:val="00512E73"/>
    <w:rsid w:val="005368AF"/>
    <w:rsid w:val="005600FC"/>
    <w:rsid w:val="00582BFF"/>
    <w:rsid w:val="005F4728"/>
    <w:rsid w:val="006026CE"/>
    <w:rsid w:val="00610BF9"/>
    <w:rsid w:val="0063147B"/>
    <w:rsid w:val="00632480"/>
    <w:rsid w:val="006343A4"/>
    <w:rsid w:val="006661AE"/>
    <w:rsid w:val="00686BBF"/>
    <w:rsid w:val="006E7B26"/>
    <w:rsid w:val="00703021"/>
    <w:rsid w:val="0070669D"/>
    <w:rsid w:val="0073204C"/>
    <w:rsid w:val="007634FE"/>
    <w:rsid w:val="00765A31"/>
    <w:rsid w:val="00771AEB"/>
    <w:rsid w:val="007845DD"/>
    <w:rsid w:val="00805D0D"/>
    <w:rsid w:val="0083731E"/>
    <w:rsid w:val="0084138A"/>
    <w:rsid w:val="008900B9"/>
    <w:rsid w:val="008F4577"/>
    <w:rsid w:val="008F74A9"/>
    <w:rsid w:val="00924497"/>
    <w:rsid w:val="00924D4E"/>
    <w:rsid w:val="00962FEC"/>
    <w:rsid w:val="00974C27"/>
    <w:rsid w:val="009A4C39"/>
    <w:rsid w:val="009D1F3B"/>
    <w:rsid w:val="009E7ED3"/>
    <w:rsid w:val="00A04E00"/>
    <w:rsid w:val="00A22B09"/>
    <w:rsid w:val="00A35862"/>
    <w:rsid w:val="00AC182F"/>
    <w:rsid w:val="00AD6718"/>
    <w:rsid w:val="00AF1227"/>
    <w:rsid w:val="00B45E1D"/>
    <w:rsid w:val="00B839AC"/>
    <w:rsid w:val="00BE4581"/>
    <w:rsid w:val="00C57D81"/>
    <w:rsid w:val="00C74D59"/>
    <w:rsid w:val="00C93EF3"/>
    <w:rsid w:val="00C96690"/>
    <w:rsid w:val="00CC33FC"/>
    <w:rsid w:val="00D2270A"/>
    <w:rsid w:val="00D338D1"/>
    <w:rsid w:val="00DF59B6"/>
    <w:rsid w:val="00E4142E"/>
    <w:rsid w:val="00E569D1"/>
    <w:rsid w:val="00EC3A1A"/>
    <w:rsid w:val="00F10AF8"/>
    <w:rsid w:val="00F3377E"/>
    <w:rsid w:val="00FF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861"/>
    <w:pPr>
      <w:spacing w:after="0" w:line="240" w:lineRule="auto"/>
    </w:pPr>
    <w:rPr>
      <w:lang w:eastAsia="en-IN"/>
    </w:rPr>
  </w:style>
  <w:style w:type="table" w:styleId="TableGrid">
    <w:name w:val="Table Grid"/>
    <w:basedOn w:val="TableNormal"/>
    <w:uiPriority w:val="59"/>
    <w:rsid w:val="00044861"/>
    <w:pPr>
      <w:spacing w:after="0" w:line="240" w:lineRule="auto"/>
    </w:pPr>
    <w:rPr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CC"/>
    <w:rPr>
      <w:rFonts w:ascii="Tahoma" w:eastAsiaTheme="minorEastAsia" w:hAnsi="Tahoma" w:cs="Tahoma"/>
      <w:sz w:val="16"/>
      <w:szCs w:val="16"/>
      <w:lang w:eastAsia="en-IN"/>
    </w:rPr>
  </w:style>
  <w:style w:type="character" w:styleId="Hyperlink">
    <w:name w:val="Hyperlink"/>
    <w:basedOn w:val="DefaultParagraphFont"/>
    <w:uiPriority w:val="99"/>
    <w:unhideWhenUsed/>
    <w:rsid w:val="00805D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0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560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CHATTOPADHYAY</dc:creator>
  <cp:lastModifiedBy>T CHATTOPADHYAY</cp:lastModifiedBy>
  <cp:revision>58</cp:revision>
  <cp:lastPrinted>2019-12-18T11:19:00Z</cp:lastPrinted>
  <dcterms:created xsi:type="dcterms:W3CDTF">2018-05-21T07:13:00Z</dcterms:created>
  <dcterms:modified xsi:type="dcterms:W3CDTF">2020-03-02T07:45:00Z</dcterms:modified>
</cp:coreProperties>
</file>